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0D" w:rsidRDefault="00D52C0D"/>
    <w:p w:rsidR="00D52C0D" w:rsidRDefault="00D52C0D"/>
    <w:p w:rsidR="00D52C0D" w:rsidRDefault="00D52C0D"/>
    <w:p w:rsidR="005E64C8" w:rsidRDefault="005E64C8"/>
    <w:p w:rsidR="005E64C8" w:rsidRDefault="005E64C8"/>
    <w:p w:rsidR="00A96392" w:rsidRDefault="00A96392">
      <w:r>
        <w:t>Dear Sirs,</w:t>
      </w:r>
    </w:p>
    <w:p w:rsidR="00A96392" w:rsidRDefault="00A96392"/>
    <w:p w:rsidR="00781207" w:rsidRDefault="00781207">
      <w:r>
        <w:t>To the request issued by FSRA regarding the distribution of Non-Qualified Syndicated Mortgage Investments (NQ-SMI’s) I am pleased to offer the following.</w:t>
      </w:r>
    </w:p>
    <w:p w:rsidR="00781207" w:rsidRDefault="00781207"/>
    <w:p w:rsidR="00BE5854" w:rsidRDefault="00BE5854">
      <w:r>
        <w:t>The recent releases by FSRA seem quite appropriate</w:t>
      </w:r>
      <w:r w:rsidR="00016092">
        <w:t xml:space="preserve"> </w:t>
      </w:r>
      <w:r>
        <w:t>to deal with clarity to the consumer/investor. They do cover many of the aspects of the uniqueness and risk of an investment into a NQ-SMI.</w:t>
      </w:r>
      <w:r w:rsidR="00016092">
        <w:t xml:space="preserve"> </w:t>
      </w:r>
      <w:r w:rsidR="002414EC">
        <w:t>Because of the complexity of the mortgage product and the exposure factors that are attached to it</w:t>
      </w:r>
      <w:r w:rsidR="00DB3A09">
        <w:t>,</w:t>
      </w:r>
      <w:r w:rsidR="002414EC">
        <w:t xml:space="preserve"> I </w:t>
      </w:r>
      <w:r w:rsidR="00DB3A09">
        <w:t xml:space="preserve">strongly </w:t>
      </w:r>
      <w:r w:rsidR="002414EC">
        <w:t xml:space="preserve">suggest that the sales distribution of the product be </w:t>
      </w:r>
      <w:r w:rsidR="000F6FE8">
        <w:t xml:space="preserve">much more </w:t>
      </w:r>
      <w:r w:rsidR="002414EC">
        <w:t xml:space="preserve">closely overseen by qualified </w:t>
      </w:r>
      <w:r w:rsidR="000F6FE8">
        <w:t>brokers</w:t>
      </w:r>
      <w:r w:rsidR="002414EC">
        <w:t>.</w:t>
      </w:r>
      <w:r w:rsidR="00DB3A09">
        <w:t xml:space="preserve"> To that end I suggest the following.</w:t>
      </w:r>
    </w:p>
    <w:p w:rsidR="00BE5854" w:rsidRDefault="00BE5854"/>
    <w:p w:rsidR="00BE5854" w:rsidRDefault="00BE5854" w:rsidP="00BE5854">
      <w:pPr>
        <w:pStyle w:val="ListParagraph"/>
        <w:numPr>
          <w:ilvl w:val="0"/>
          <w:numId w:val="1"/>
        </w:numPr>
      </w:pPr>
      <w:r>
        <w:t xml:space="preserve">Reasonable restrictions on who is responsible in the Brokerage for the overseeing of the sales of NQ-SMI’s . </w:t>
      </w:r>
    </w:p>
    <w:p w:rsidR="00BE5854" w:rsidRDefault="00BE5854" w:rsidP="00BE5854">
      <w:pPr>
        <w:pStyle w:val="ListParagraph"/>
        <w:numPr>
          <w:ilvl w:val="0"/>
          <w:numId w:val="1"/>
        </w:numPr>
      </w:pPr>
      <w:r>
        <w:t xml:space="preserve">Only </w:t>
      </w:r>
      <w:r w:rsidR="00DB3A09">
        <w:t xml:space="preserve">qualified </w:t>
      </w:r>
      <w:r>
        <w:t xml:space="preserve">licenced Mortgage Brokers may be authorized to </w:t>
      </w:r>
      <w:r w:rsidRPr="006B15BD">
        <w:rPr>
          <w:b/>
          <w:u w:val="single"/>
        </w:rPr>
        <w:t>sign and witness</w:t>
      </w:r>
      <w:r>
        <w:t xml:space="preserve"> the Investors signatures on the appropriate </w:t>
      </w:r>
      <w:r w:rsidR="00DB3A09">
        <w:t xml:space="preserve">applicable </w:t>
      </w:r>
      <w:r>
        <w:t>documents</w:t>
      </w:r>
      <w:r w:rsidR="00E96C2F">
        <w:t>.</w:t>
      </w:r>
    </w:p>
    <w:p w:rsidR="00B20DC5" w:rsidRDefault="00B20DC5" w:rsidP="00BE5854">
      <w:pPr>
        <w:pStyle w:val="ListParagraph"/>
        <w:numPr>
          <w:ilvl w:val="0"/>
          <w:numId w:val="1"/>
        </w:numPr>
      </w:pPr>
      <w:r>
        <w:t>The authorization to be an approved NQ-SMI sales representative broker can only be given by FSRA.</w:t>
      </w:r>
    </w:p>
    <w:p w:rsidR="00B20DC5" w:rsidRDefault="00B20DC5" w:rsidP="00BE5854">
      <w:pPr>
        <w:pStyle w:val="ListParagraph"/>
        <w:numPr>
          <w:ilvl w:val="0"/>
          <w:numId w:val="1"/>
        </w:numPr>
      </w:pPr>
      <w:r>
        <w:t>The authorized broker must carry an appropriate amount of sufficient E&amp;O.</w:t>
      </w:r>
    </w:p>
    <w:p w:rsidR="00B20DC5" w:rsidRDefault="00B20DC5" w:rsidP="00BE5854">
      <w:pPr>
        <w:pStyle w:val="ListParagraph"/>
        <w:numPr>
          <w:ilvl w:val="0"/>
          <w:numId w:val="1"/>
        </w:numPr>
      </w:pPr>
      <w:r>
        <w:t>If the E&amp;O is not available</w:t>
      </w:r>
      <w:r w:rsidR="00016092">
        <w:t>,</w:t>
      </w:r>
      <w:r>
        <w:t xml:space="preserve"> then </w:t>
      </w:r>
      <w:r w:rsidR="00016092">
        <w:t xml:space="preserve">the </w:t>
      </w:r>
      <w:r>
        <w:t xml:space="preserve">individual must be </w:t>
      </w:r>
      <w:r w:rsidR="004F5A18">
        <w:t xml:space="preserve">appropriately </w:t>
      </w:r>
      <w:r>
        <w:t>Bonded.</w:t>
      </w:r>
    </w:p>
    <w:p w:rsidR="00B20DC5" w:rsidRDefault="00B20DC5" w:rsidP="00BE5854">
      <w:pPr>
        <w:pStyle w:val="ListParagraph"/>
        <w:numPr>
          <w:ilvl w:val="0"/>
          <w:numId w:val="1"/>
        </w:numPr>
      </w:pPr>
      <w:r>
        <w:t>Said E&amp;O or Bonding must be carried through to the Brokerage.</w:t>
      </w:r>
    </w:p>
    <w:p w:rsidR="00DB3A09" w:rsidRDefault="00DB3A09" w:rsidP="00DB3A09"/>
    <w:p w:rsidR="00DB3A09" w:rsidRDefault="00DB3A09" w:rsidP="00DB3A09">
      <w:r>
        <w:t xml:space="preserve">The criteria to attain the status of being an approved qualified NQ-SMI Broker can be determined by a joint task force of FSRA and </w:t>
      </w:r>
      <w:r w:rsidR="006C4A35">
        <w:t xml:space="preserve">skilled </w:t>
      </w:r>
      <w:r>
        <w:t>Industry participants</w:t>
      </w:r>
      <w:r w:rsidR="00CA5DAB">
        <w:t xml:space="preserve">. </w:t>
      </w:r>
      <w:r w:rsidR="00D52C0D">
        <w:t>Whose</w:t>
      </w:r>
      <w:r w:rsidR="0078445C">
        <w:t xml:space="preserve"> task is to </w:t>
      </w:r>
      <w:r w:rsidR="00CA5DAB">
        <w:t>d</w:t>
      </w:r>
      <w:r w:rsidR="006C4A35">
        <w:t>esign</w:t>
      </w:r>
      <w:r w:rsidR="00CA5DAB">
        <w:t xml:space="preserve"> </w:t>
      </w:r>
      <w:r w:rsidR="006C4A35">
        <w:t xml:space="preserve">a list of </w:t>
      </w:r>
      <w:r w:rsidR="00CA5DAB">
        <w:t>educational</w:t>
      </w:r>
      <w:r w:rsidR="00773AA6">
        <w:t>, professional</w:t>
      </w:r>
      <w:r w:rsidR="00CA5DAB">
        <w:t xml:space="preserve"> and occupational </w:t>
      </w:r>
      <w:r w:rsidR="006C4A35">
        <w:t xml:space="preserve">criteria to be met by the broker candidate. </w:t>
      </w:r>
    </w:p>
    <w:p w:rsidR="00CA5DAB" w:rsidRDefault="00CA5DAB" w:rsidP="00DB3A09"/>
    <w:p w:rsidR="00CA5DAB" w:rsidRDefault="00CA5DAB" w:rsidP="00DB3A09">
      <w:r>
        <w:t xml:space="preserve">The failure of Industry participants or others </w:t>
      </w:r>
      <w:r w:rsidR="00F33285">
        <w:t xml:space="preserve">who are not authorized </w:t>
      </w:r>
      <w:r>
        <w:t>to be involved in the sale of NQ-SMI’s should be penalized by AMP’s, Fines or any other disciplines that can be exercised by FSRA.</w:t>
      </w:r>
    </w:p>
    <w:p w:rsidR="00F33285" w:rsidRDefault="00F33285" w:rsidP="00DB3A09"/>
    <w:p w:rsidR="00F33285" w:rsidRDefault="00F33285" w:rsidP="00DB3A09">
      <w:r>
        <w:t xml:space="preserve">The current exemptions in the MBLAA </w:t>
      </w:r>
      <w:r w:rsidRPr="00F33285">
        <w:rPr>
          <w:i/>
        </w:rPr>
        <w:t>2006</w:t>
      </w:r>
      <w:r>
        <w:t xml:space="preserve"> from being licenced mortgage brokers and agents should be excluded from the selling or representing of NQ-SMI’s</w:t>
      </w:r>
      <w:r w:rsidR="00781207">
        <w:t>.</w:t>
      </w:r>
    </w:p>
    <w:p w:rsidR="00781207" w:rsidRDefault="00781207" w:rsidP="00DB3A09"/>
    <w:p w:rsidR="00781207" w:rsidRDefault="00781207" w:rsidP="00781207">
      <w:r>
        <w:t>May I thank The Financial Services Regulatory Authority of Ontario, for giving the Industry an opportunity to comment of the handling and changes required in the distribution of Non-Qualified Syndicated Mortgages.</w:t>
      </w:r>
    </w:p>
    <w:p w:rsidR="00781207" w:rsidRDefault="00781207" w:rsidP="00DB3A09"/>
    <w:p w:rsidR="00781207" w:rsidRDefault="00781207" w:rsidP="00DB3A09">
      <w:r>
        <w:t>If there is a need for further discussion on this or other issues, please do not hesitate to contact this writer.</w:t>
      </w:r>
    </w:p>
    <w:p w:rsidR="00A96392" w:rsidRDefault="00A96392" w:rsidP="00DB3A09"/>
    <w:p w:rsidR="00A96392" w:rsidRDefault="00A96392" w:rsidP="00DB3A09">
      <w:r>
        <w:t>Malcolm Eccles  # M08000263</w:t>
      </w:r>
    </w:p>
    <w:p w:rsidR="00A96392" w:rsidRDefault="00A96392" w:rsidP="00DB3A09">
      <w:r>
        <w:t>Mortgage Broker</w:t>
      </w:r>
      <w:r w:rsidR="00D52C0D">
        <w:t xml:space="preserve"> and Mortgage Expert Witness</w:t>
      </w:r>
    </w:p>
    <w:p w:rsidR="00781207" w:rsidRDefault="00781207" w:rsidP="00DB3A09"/>
    <w:p w:rsidR="00781207" w:rsidRDefault="00781207" w:rsidP="00DB3A09"/>
    <w:p w:rsidR="00E96C2F" w:rsidRDefault="00E96C2F" w:rsidP="00E96C2F">
      <w:pPr>
        <w:ind w:left="360"/>
      </w:pPr>
    </w:p>
    <w:sectPr w:rsidR="00E96C2F" w:rsidSect="00943E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77CD4"/>
    <w:multiLevelType w:val="hybridMultilevel"/>
    <w:tmpl w:val="9168D856"/>
    <w:lvl w:ilvl="0" w:tplc="6958D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E5854"/>
    <w:rsid w:val="00016092"/>
    <w:rsid w:val="00065DF7"/>
    <w:rsid w:val="000F6FE8"/>
    <w:rsid w:val="001303DD"/>
    <w:rsid w:val="0022164C"/>
    <w:rsid w:val="002414EC"/>
    <w:rsid w:val="00246BA0"/>
    <w:rsid w:val="00361C1F"/>
    <w:rsid w:val="003E6354"/>
    <w:rsid w:val="0045193F"/>
    <w:rsid w:val="004E166E"/>
    <w:rsid w:val="004E52D8"/>
    <w:rsid w:val="004F5A18"/>
    <w:rsid w:val="00557AC4"/>
    <w:rsid w:val="005E64C8"/>
    <w:rsid w:val="006B15BD"/>
    <w:rsid w:val="006C4A35"/>
    <w:rsid w:val="006F601E"/>
    <w:rsid w:val="00716BBD"/>
    <w:rsid w:val="00773AA6"/>
    <w:rsid w:val="00781207"/>
    <w:rsid w:val="00783E94"/>
    <w:rsid w:val="0078445C"/>
    <w:rsid w:val="007B1EFC"/>
    <w:rsid w:val="007E042C"/>
    <w:rsid w:val="00904B53"/>
    <w:rsid w:val="00943E56"/>
    <w:rsid w:val="00956631"/>
    <w:rsid w:val="009D6B80"/>
    <w:rsid w:val="00A4374B"/>
    <w:rsid w:val="00A96392"/>
    <w:rsid w:val="00AD2459"/>
    <w:rsid w:val="00B20DC5"/>
    <w:rsid w:val="00BB01A5"/>
    <w:rsid w:val="00BE5854"/>
    <w:rsid w:val="00C058E6"/>
    <w:rsid w:val="00CA5DAB"/>
    <w:rsid w:val="00D52C0D"/>
    <w:rsid w:val="00DB3A09"/>
    <w:rsid w:val="00E96C2F"/>
    <w:rsid w:val="00F33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18</cp:revision>
  <cp:lastPrinted>2019-08-30T16:19:00Z</cp:lastPrinted>
  <dcterms:created xsi:type="dcterms:W3CDTF">2019-08-22T14:17:00Z</dcterms:created>
  <dcterms:modified xsi:type="dcterms:W3CDTF">2019-08-30T16:19:00Z</dcterms:modified>
</cp:coreProperties>
</file>